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9DE7" w14:textId="77777777" w:rsidR="00967A8B" w:rsidRPr="006A7D2F" w:rsidRDefault="00967A8B" w:rsidP="006A7D2F">
      <w:pPr>
        <w:rPr>
          <w:rFonts w:asciiTheme="minorHAnsi" w:hAnsiTheme="minorHAnsi" w:cstheme="minorHAnsi"/>
          <w:b/>
          <w:bCs/>
        </w:rPr>
      </w:pPr>
    </w:p>
    <w:p w14:paraId="35861607" w14:textId="7407D552" w:rsidR="006A7D2F" w:rsidRPr="006A7D2F" w:rsidRDefault="00967A8B" w:rsidP="00967A8B">
      <w:pPr>
        <w:jc w:val="both"/>
        <w:rPr>
          <w:rFonts w:asciiTheme="minorHAnsi" w:hAnsiTheme="minorHAnsi" w:cstheme="minorHAnsi"/>
          <w:b/>
          <w:bCs/>
        </w:rPr>
      </w:pPr>
      <w:r w:rsidRPr="006A7D2F">
        <w:rPr>
          <w:rFonts w:asciiTheme="minorHAnsi" w:hAnsiTheme="minorHAnsi" w:cstheme="minorHAnsi"/>
          <w:b/>
          <w:bCs/>
        </w:rPr>
        <w:t>Odborný léčebný ústav Jevíčko</w:t>
      </w:r>
    </w:p>
    <w:p w14:paraId="4FED9B21" w14:textId="6B8F8F44" w:rsidR="006A7D2F" w:rsidRDefault="006A7D2F" w:rsidP="00967A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TRN-Léčebna 508, </w:t>
      </w:r>
      <w:r w:rsidR="00967A8B" w:rsidRPr="006A7D2F">
        <w:rPr>
          <w:rFonts w:asciiTheme="minorHAnsi" w:hAnsiTheme="minorHAnsi" w:cstheme="minorHAnsi"/>
        </w:rPr>
        <w:t>569 43 Jevíčko</w:t>
      </w:r>
    </w:p>
    <w:p w14:paraId="3B73B88E" w14:textId="7D7813DE" w:rsidR="006A7D2F" w:rsidRDefault="00967A8B" w:rsidP="00967A8B">
      <w:pPr>
        <w:jc w:val="both"/>
        <w:rPr>
          <w:rFonts w:asciiTheme="minorHAnsi" w:hAnsiTheme="minorHAnsi" w:cstheme="minorHAnsi"/>
        </w:rPr>
      </w:pPr>
      <w:r w:rsidRPr="006A7D2F">
        <w:rPr>
          <w:rFonts w:asciiTheme="minorHAnsi" w:hAnsiTheme="minorHAnsi" w:cstheme="minorHAnsi"/>
        </w:rPr>
        <w:t>IČ 193976</w:t>
      </w:r>
    </w:p>
    <w:p w14:paraId="20FACC1C" w14:textId="1DF7B1CA" w:rsidR="00967A8B" w:rsidRPr="006A7D2F" w:rsidRDefault="006A7D2F" w:rsidP="00967A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967A8B" w:rsidRPr="006A7D2F">
        <w:rPr>
          <w:rFonts w:asciiTheme="minorHAnsi" w:hAnsiTheme="minorHAnsi" w:cstheme="minorHAnsi"/>
        </w:rPr>
        <w:t xml:space="preserve">dále jen </w:t>
      </w:r>
      <w:r w:rsidRPr="006A7D2F">
        <w:rPr>
          <w:rFonts w:asciiTheme="minorHAnsi" w:hAnsiTheme="minorHAnsi" w:cstheme="minorHAnsi"/>
          <w:b/>
          <w:bCs/>
        </w:rPr>
        <w:t>obdarovaný</w:t>
      </w:r>
      <w:r>
        <w:rPr>
          <w:rFonts w:asciiTheme="minorHAnsi" w:hAnsiTheme="minorHAnsi" w:cstheme="minorHAnsi"/>
        </w:rPr>
        <w:t>)</w:t>
      </w:r>
      <w:r w:rsidR="00967A8B" w:rsidRPr="006A7D2F">
        <w:rPr>
          <w:rFonts w:asciiTheme="minorHAnsi" w:hAnsiTheme="minorHAnsi" w:cstheme="minorHAnsi"/>
        </w:rPr>
        <w:t xml:space="preserve"> </w:t>
      </w:r>
    </w:p>
    <w:p w14:paraId="50752038" w14:textId="77777777" w:rsidR="00967A8B" w:rsidRDefault="00967A8B" w:rsidP="00967A8B">
      <w:pPr>
        <w:jc w:val="both"/>
        <w:rPr>
          <w:rFonts w:asciiTheme="minorHAnsi" w:hAnsiTheme="minorHAnsi" w:cstheme="minorHAnsi"/>
        </w:rPr>
      </w:pPr>
    </w:p>
    <w:p w14:paraId="2EE96160" w14:textId="4A496D81" w:rsidR="006A7D2F" w:rsidRPr="006A7D2F" w:rsidRDefault="006A7D2F" w:rsidP="00967A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3861DA36" w14:textId="77777777" w:rsidR="00967A8B" w:rsidRPr="006A7D2F" w:rsidRDefault="00967A8B" w:rsidP="00967A8B">
      <w:pPr>
        <w:jc w:val="both"/>
        <w:rPr>
          <w:rFonts w:asciiTheme="minorHAnsi" w:hAnsiTheme="minorHAnsi" w:cstheme="minorHAnsi"/>
        </w:rPr>
      </w:pPr>
    </w:p>
    <w:p w14:paraId="3731C692" w14:textId="2726E51D" w:rsidR="00967A8B" w:rsidRPr="006A7D2F" w:rsidRDefault="006A7D2F" w:rsidP="003B13BC">
      <w:pPr>
        <w:jc w:val="both"/>
        <w:rPr>
          <w:rFonts w:asciiTheme="minorHAnsi" w:hAnsiTheme="minorHAnsi" w:cstheme="minorHAnsi"/>
          <w:b/>
          <w:bCs/>
        </w:rPr>
      </w:pPr>
      <w:r w:rsidRPr="006A7D2F">
        <w:rPr>
          <w:rFonts w:asciiTheme="minorHAnsi" w:hAnsiTheme="minorHAnsi" w:cstheme="minorHAnsi"/>
          <w:b/>
          <w:bCs/>
        </w:rPr>
        <w:t>Jméno/Název</w:t>
      </w:r>
      <w:r w:rsidR="006872F4">
        <w:rPr>
          <w:rFonts w:asciiTheme="minorHAnsi" w:hAnsiTheme="minorHAnsi" w:cstheme="minorHAnsi"/>
          <w:b/>
          <w:bCs/>
        </w:rPr>
        <w:t>:</w:t>
      </w:r>
    </w:p>
    <w:p w14:paraId="0B9BAFC6" w14:textId="5994BD54" w:rsidR="00967A8B" w:rsidRPr="006A7D2F" w:rsidRDefault="006872F4" w:rsidP="00967A8B">
      <w:pPr>
        <w:ind w:left="1410" w:hanging="14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6A7D2F">
        <w:rPr>
          <w:rFonts w:asciiTheme="minorHAnsi" w:hAnsiTheme="minorHAnsi" w:cstheme="minorHAnsi"/>
        </w:rPr>
        <w:t>dresa</w:t>
      </w:r>
      <w:r>
        <w:rPr>
          <w:rFonts w:asciiTheme="minorHAnsi" w:hAnsiTheme="minorHAnsi" w:cstheme="minorHAnsi"/>
        </w:rPr>
        <w:t>:</w:t>
      </w:r>
    </w:p>
    <w:p w14:paraId="0AFB1189" w14:textId="3A30300F" w:rsidR="003568BE" w:rsidRDefault="006A7D2F" w:rsidP="00967A8B">
      <w:pPr>
        <w:ind w:left="1410" w:hanging="14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IČ/datum narození</w:t>
      </w:r>
      <w:r w:rsidR="006872F4">
        <w:rPr>
          <w:rFonts w:asciiTheme="minorHAnsi" w:hAnsiTheme="minorHAnsi" w:cstheme="minorHAnsi"/>
        </w:rPr>
        <w:t>:</w:t>
      </w:r>
    </w:p>
    <w:p w14:paraId="35494B10" w14:textId="3DC95172" w:rsidR="006A7D2F" w:rsidRDefault="006A7D2F" w:rsidP="00967A8B">
      <w:pPr>
        <w:ind w:left="1410" w:hanging="14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(dále jen </w:t>
      </w:r>
      <w:r w:rsidRPr="006A7D2F">
        <w:rPr>
          <w:rFonts w:asciiTheme="minorHAnsi" w:hAnsiTheme="minorHAnsi" w:cstheme="minorHAnsi"/>
          <w:b/>
          <w:bCs/>
        </w:rPr>
        <w:t>dárce</w:t>
      </w:r>
      <w:r>
        <w:rPr>
          <w:rFonts w:asciiTheme="minorHAnsi" w:hAnsiTheme="minorHAnsi" w:cstheme="minorHAnsi"/>
        </w:rPr>
        <w:t>)</w:t>
      </w:r>
      <w:r w:rsidR="00840D06">
        <w:rPr>
          <w:rFonts w:asciiTheme="minorHAnsi" w:hAnsiTheme="minorHAnsi" w:cstheme="minorHAnsi"/>
        </w:rPr>
        <w:t xml:space="preserve">, společně též jako </w:t>
      </w:r>
      <w:r w:rsidR="00840D06" w:rsidRPr="00840D06">
        <w:rPr>
          <w:rFonts w:asciiTheme="minorHAnsi" w:hAnsiTheme="minorHAnsi" w:cstheme="minorHAnsi"/>
          <w:b/>
          <w:bCs/>
        </w:rPr>
        <w:t>smluvní strany</w:t>
      </w:r>
      <w:r w:rsidR="00840D06">
        <w:rPr>
          <w:rFonts w:asciiTheme="minorHAnsi" w:hAnsiTheme="minorHAnsi" w:cstheme="minorHAnsi"/>
        </w:rPr>
        <w:t>,</w:t>
      </w:r>
    </w:p>
    <w:p w14:paraId="47536CD1" w14:textId="77777777" w:rsidR="006A7D2F" w:rsidRPr="006A7D2F" w:rsidRDefault="006A7D2F" w:rsidP="00967A8B">
      <w:pPr>
        <w:ind w:left="1410" w:hanging="1410"/>
        <w:jc w:val="both"/>
        <w:rPr>
          <w:rFonts w:asciiTheme="minorHAnsi" w:hAnsiTheme="minorHAnsi" w:cstheme="minorHAnsi"/>
        </w:rPr>
      </w:pPr>
    </w:p>
    <w:p w14:paraId="6EB30582" w14:textId="2C221A82" w:rsidR="00967A8B" w:rsidRDefault="006A7D2F" w:rsidP="006A7D2F">
      <w:pPr>
        <w:jc w:val="both"/>
        <w:rPr>
          <w:rFonts w:asciiTheme="minorHAnsi" w:hAnsiTheme="minorHAnsi" w:cstheme="minorHAnsi"/>
        </w:rPr>
      </w:pPr>
      <w:r w:rsidRPr="006A7D2F">
        <w:rPr>
          <w:rFonts w:asciiTheme="minorHAnsi" w:hAnsiTheme="minorHAnsi" w:cstheme="minorHAnsi"/>
        </w:rPr>
        <w:t>uzavírají níže uvedeného data dle ustanovení § 2055 a násl. Občanského zákoníku a podle</w:t>
      </w:r>
      <w:r>
        <w:rPr>
          <w:rFonts w:asciiTheme="minorHAnsi" w:hAnsiTheme="minorHAnsi" w:cstheme="minorHAnsi"/>
        </w:rPr>
        <w:t xml:space="preserve"> </w:t>
      </w:r>
      <w:r w:rsidRPr="006A7D2F">
        <w:rPr>
          <w:rFonts w:asciiTheme="minorHAnsi" w:hAnsiTheme="minorHAnsi" w:cstheme="minorHAnsi"/>
        </w:rPr>
        <w:t>zákona</w:t>
      </w:r>
      <w:r>
        <w:rPr>
          <w:rFonts w:asciiTheme="minorHAnsi" w:hAnsiTheme="minorHAnsi" w:cstheme="minorHAnsi"/>
        </w:rPr>
        <w:t xml:space="preserve"> </w:t>
      </w:r>
      <w:r w:rsidRPr="006A7D2F">
        <w:rPr>
          <w:rFonts w:asciiTheme="minorHAnsi" w:hAnsiTheme="minorHAnsi" w:cstheme="minorHAnsi"/>
        </w:rPr>
        <w:t xml:space="preserve">č. 586/1992 Sb., o daních z příjmů ve znění pozdějších předpisů spolu </w:t>
      </w:r>
      <w:r w:rsidRPr="006A7D2F">
        <w:rPr>
          <w:rFonts w:asciiTheme="minorHAnsi" w:hAnsiTheme="minorHAnsi" w:cstheme="minorHAnsi"/>
        </w:rPr>
        <w:cr/>
      </w:r>
    </w:p>
    <w:p w14:paraId="463F5973" w14:textId="3F67EFAE" w:rsidR="006A7D2F" w:rsidRPr="006A7D2F" w:rsidRDefault="006A7D2F" w:rsidP="006A7D2F">
      <w:pPr>
        <w:pStyle w:val="Nzev"/>
        <w:rPr>
          <w:rFonts w:asciiTheme="minorHAnsi" w:hAnsiTheme="minorHAnsi" w:cstheme="minorHAnsi"/>
          <w:b/>
          <w:bCs/>
          <w:sz w:val="36"/>
          <w:szCs w:val="36"/>
          <w:u w:val="none"/>
        </w:rPr>
      </w:pPr>
      <w:r w:rsidRPr="006A7D2F">
        <w:rPr>
          <w:rFonts w:asciiTheme="minorHAnsi" w:hAnsiTheme="minorHAnsi" w:cstheme="minorHAnsi"/>
          <w:b/>
          <w:bCs/>
          <w:sz w:val="36"/>
          <w:szCs w:val="36"/>
          <w:u w:val="none"/>
        </w:rPr>
        <w:t>D a r o v a c í    s m l o u v</w:t>
      </w:r>
      <w:r>
        <w:rPr>
          <w:rFonts w:asciiTheme="minorHAnsi" w:hAnsiTheme="minorHAnsi" w:cstheme="minorHAnsi"/>
          <w:b/>
          <w:bCs/>
          <w:sz w:val="36"/>
          <w:szCs w:val="36"/>
          <w:u w:val="none"/>
        </w:rPr>
        <w:t> u.</w:t>
      </w:r>
    </w:p>
    <w:p w14:paraId="1D5E662A" w14:textId="77777777" w:rsidR="006A7D2F" w:rsidRDefault="006A7D2F" w:rsidP="00967A8B">
      <w:pPr>
        <w:ind w:left="1410" w:hanging="1410"/>
        <w:jc w:val="both"/>
        <w:rPr>
          <w:rFonts w:asciiTheme="minorHAnsi" w:hAnsiTheme="minorHAnsi" w:cstheme="minorHAnsi"/>
        </w:rPr>
      </w:pPr>
    </w:p>
    <w:p w14:paraId="08588051" w14:textId="77777777" w:rsidR="006A7D2F" w:rsidRPr="006A7D2F" w:rsidRDefault="006A7D2F" w:rsidP="00967A8B">
      <w:pPr>
        <w:ind w:left="1410" w:hanging="1410"/>
        <w:jc w:val="both"/>
        <w:rPr>
          <w:rFonts w:asciiTheme="minorHAnsi" w:hAnsiTheme="minorHAnsi" w:cstheme="minorHAnsi"/>
        </w:rPr>
      </w:pPr>
    </w:p>
    <w:p w14:paraId="64E75079" w14:textId="4D4B3320" w:rsidR="00967A8B" w:rsidRPr="006A7D2F" w:rsidRDefault="00967A8B" w:rsidP="006A7D2F">
      <w:pPr>
        <w:jc w:val="center"/>
        <w:rPr>
          <w:rFonts w:asciiTheme="minorHAnsi" w:hAnsiTheme="minorHAnsi" w:cstheme="minorHAnsi"/>
          <w:b/>
          <w:bCs/>
        </w:rPr>
      </w:pPr>
      <w:r w:rsidRPr="006A7D2F">
        <w:rPr>
          <w:rFonts w:asciiTheme="minorHAnsi" w:hAnsiTheme="minorHAnsi" w:cstheme="minorHAnsi"/>
          <w:b/>
          <w:bCs/>
        </w:rPr>
        <w:t>I.</w:t>
      </w:r>
      <w:r w:rsidR="006A7D2F" w:rsidRPr="006A7D2F">
        <w:rPr>
          <w:rFonts w:asciiTheme="minorHAnsi" w:hAnsiTheme="minorHAnsi" w:cstheme="minorHAnsi"/>
          <w:b/>
          <w:bCs/>
        </w:rPr>
        <w:t xml:space="preserve"> Předmět smlouvy</w:t>
      </w:r>
    </w:p>
    <w:p w14:paraId="3BD6D6F2" w14:textId="2117E3A4" w:rsidR="006A7D2F" w:rsidRPr="006A7D2F" w:rsidRDefault="006A7D2F" w:rsidP="00967A8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A7D2F">
        <w:rPr>
          <w:rFonts w:asciiTheme="minorHAnsi" w:hAnsiTheme="minorHAnsi" w:cstheme="minorHAnsi"/>
        </w:rPr>
        <w:t xml:space="preserve">Předmětem smlouvy je poskytnutí finančního daru ve výši: </w:t>
      </w:r>
      <w:r w:rsidR="006872F4">
        <w:rPr>
          <w:rFonts w:asciiTheme="minorHAnsi" w:hAnsiTheme="minorHAnsi" w:cstheme="minorHAnsi"/>
          <w:b/>
          <w:bCs/>
        </w:rPr>
        <w:tab/>
      </w:r>
      <w:r w:rsidR="006872F4">
        <w:rPr>
          <w:rFonts w:asciiTheme="minorHAnsi" w:hAnsiTheme="minorHAnsi" w:cstheme="minorHAnsi"/>
          <w:b/>
          <w:bCs/>
        </w:rPr>
        <w:tab/>
      </w:r>
      <w:r w:rsidRPr="006A7D2F">
        <w:rPr>
          <w:rFonts w:asciiTheme="minorHAnsi" w:hAnsiTheme="minorHAnsi" w:cstheme="minorHAnsi"/>
          <w:b/>
          <w:bCs/>
        </w:rPr>
        <w:t>Kč</w:t>
      </w:r>
      <w:r>
        <w:rPr>
          <w:rFonts w:asciiTheme="minorHAnsi" w:hAnsiTheme="minorHAnsi" w:cstheme="minorHAnsi"/>
          <w:b/>
          <w:bCs/>
        </w:rPr>
        <w:t>.</w:t>
      </w:r>
    </w:p>
    <w:p w14:paraId="106FAA3D" w14:textId="2ADBB375" w:rsidR="00967A8B" w:rsidRDefault="00840D06" w:rsidP="00967A8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967A8B" w:rsidRPr="006A7D2F">
        <w:rPr>
          <w:rFonts w:asciiTheme="minorHAnsi" w:hAnsiTheme="minorHAnsi" w:cstheme="minorHAnsi"/>
        </w:rPr>
        <w:t xml:space="preserve">ar bude využit </w:t>
      </w:r>
      <w:r w:rsidR="006A7D2F">
        <w:rPr>
          <w:rFonts w:asciiTheme="minorHAnsi" w:hAnsiTheme="minorHAnsi" w:cstheme="minorHAnsi"/>
        </w:rPr>
        <w:t>obdarovaným</w:t>
      </w:r>
      <w:r w:rsidR="00967A8B" w:rsidRPr="006A7D2F">
        <w:rPr>
          <w:rFonts w:asciiTheme="minorHAnsi" w:hAnsiTheme="minorHAnsi" w:cstheme="minorHAnsi"/>
        </w:rPr>
        <w:t xml:space="preserve"> při jeho hlavní činnosti.</w:t>
      </w:r>
    </w:p>
    <w:p w14:paraId="64ECB6BE" w14:textId="566D10D6" w:rsidR="006A7D2F" w:rsidRPr="006A7D2F" w:rsidRDefault="006A7D2F" w:rsidP="006A7D2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A7D2F">
        <w:rPr>
          <w:rFonts w:asciiTheme="minorHAnsi" w:hAnsiTheme="minorHAnsi" w:cstheme="minorHAnsi"/>
        </w:rPr>
        <w:t>Dárce bezplatně a dobrovolně přenechává touto smlouvou tuto finanční částku obdarovanému a</w:t>
      </w:r>
      <w:r>
        <w:rPr>
          <w:rFonts w:asciiTheme="minorHAnsi" w:hAnsiTheme="minorHAnsi" w:cstheme="minorHAnsi"/>
        </w:rPr>
        <w:t xml:space="preserve"> </w:t>
      </w:r>
      <w:r w:rsidRPr="006A7D2F">
        <w:rPr>
          <w:rFonts w:asciiTheme="minorHAnsi" w:hAnsiTheme="minorHAnsi" w:cstheme="minorHAnsi"/>
        </w:rPr>
        <w:t>obdarovaný tento dar přijímá.</w:t>
      </w:r>
    </w:p>
    <w:p w14:paraId="5EE4CB9C" w14:textId="77777777" w:rsidR="00967A8B" w:rsidRPr="006A7D2F" w:rsidRDefault="00967A8B" w:rsidP="00967A8B">
      <w:pPr>
        <w:jc w:val="both"/>
        <w:rPr>
          <w:rFonts w:asciiTheme="minorHAnsi" w:hAnsiTheme="minorHAnsi" w:cstheme="minorHAnsi"/>
        </w:rPr>
      </w:pPr>
    </w:p>
    <w:p w14:paraId="0A63FDDC" w14:textId="51E1BAEA" w:rsidR="00967A8B" w:rsidRPr="006A7D2F" w:rsidRDefault="00967A8B" w:rsidP="006A7D2F">
      <w:pPr>
        <w:jc w:val="center"/>
        <w:rPr>
          <w:rFonts w:asciiTheme="minorHAnsi" w:hAnsiTheme="minorHAnsi" w:cstheme="minorHAnsi"/>
          <w:b/>
          <w:bCs/>
        </w:rPr>
      </w:pPr>
      <w:r w:rsidRPr="006A7D2F">
        <w:rPr>
          <w:rFonts w:asciiTheme="minorHAnsi" w:hAnsiTheme="minorHAnsi" w:cstheme="minorHAnsi"/>
          <w:b/>
          <w:bCs/>
        </w:rPr>
        <w:t>II.</w:t>
      </w:r>
      <w:r w:rsidR="006A7D2F" w:rsidRPr="006A7D2F">
        <w:rPr>
          <w:rFonts w:asciiTheme="minorHAnsi" w:hAnsiTheme="minorHAnsi" w:cstheme="minorHAnsi"/>
          <w:b/>
          <w:bCs/>
        </w:rPr>
        <w:t xml:space="preserve"> Podmínky smlouvy</w:t>
      </w:r>
    </w:p>
    <w:p w14:paraId="390EA0C3" w14:textId="4980551D" w:rsidR="00967A8B" w:rsidRPr="00840D06" w:rsidRDefault="00967A8B" w:rsidP="00840D06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40D06">
        <w:rPr>
          <w:rFonts w:asciiTheme="minorHAnsi" w:hAnsiTheme="minorHAnsi" w:cstheme="minorHAnsi"/>
        </w:rPr>
        <w:t>Finanční dar b</w:t>
      </w:r>
      <w:r w:rsidR="00A52DCE" w:rsidRPr="00840D06">
        <w:rPr>
          <w:rFonts w:asciiTheme="minorHAnsi" w:hAnsiTheme="minorHAnsi" w:cstheme="minorHAnsi"/>
        </w:rPr>
        <w:t xml:space="preserve">ude zaslán obdarovanému na číslo účtu: </w:t>
      </w:r>
      <w:r w:rsidR="00A52DCE" w:rsidRPr="00840D06">
        <w:rPr>
          <w:rFonts w:asciiTheme="minorHAnsi" w:hAnsiTheme="minorHAnsi" w:cstheme="minorHAnsi"/>
          <w:b/>
        </w:rPr>
        <w:t>43-4564540297/0100</w:t>
      </w:r>
      <w:r w:rsidR="00840D06" w:rsidRPr="00840D06">
        <w:rPr>
          <w:rFonts w:asciiTheme="minorHAnsi" w:hAnsiTheme="minorHAnsi" w:cstheme="minorHAnsi"/>
          <w:b/>
        </w:rPr>
        <w:t>.</w:t>
      </w:r>
    </w:p>
    <w:p w14:paraId="2F529EEC" w14:textId="69D5A6E7" w:rsidR="00967A8B" w:rsidRPr="00840D06" w:rsidRDefault="00840D06" w:rsidP="00967A8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40D06">
        <w:rPr>
          <w:rFonts w:asciiTheme="minorHAnsi" w:hAnsiTheme="minorHAnsi" w:cstheme="minorHAnsi"/>
        </w:rPr>
        <w:t>Tato smlouva slouží zároveň jako potvrzení pro daňové účely dle § 20 odst. 8 zákona č. 586/1992</w:t>
      </w:r>
      <w:r>
        <w:rPr>
          <w:rFonts w:asciiTheme="minorHAnsi" w:hAnsiTheme="minorHAnsi" w:cstheme="minorHAnsi"/>
        </w:rPr>
        <w:t xml:space="preserve"> </w:t>
      </w:r>
      <w:r w:rsidRPr="00840D06">
        <w:rPr>
          <w:rFonts w:asciiTheme="minorHAnsi" w:hAnsiTheme="minorHAnsi" w:cstheme="minorHAnsi"/>
        </w:rPr>
        <w:t xml:space="preserve">Sb., o daních z příjmů (v platném znění). </w:t>
      </w:r>
      <w:r w:rsidRPr="00840D06">
        <w:rPr>
          <w:rFonts w:asciiTheme="minorHAnsi" w:hAnsiTheme="minorHAnsi" w:cstheme="minorHAnsi"/>
        </w:rPr>
        <w:cr/>
      </w:r>
    </w:p>
    <w:p w14:paraId="0FA7830E" w14:textId="78944933" w:rsidR="00967A8B" w:rsidRPr="00840D06" w:rsidRDefault="00967A8B" w:rsidP="00840D06">
      <w:pPr>
        <w:jc w:val="center"/>
        <w:rPr>
          <w:rFonts w:asciiTheme="minorHAnsi" w:hAnsiTheme="minorHAnsi" w:cstheme="minorHAnsi"/>
          <w:b/>
          <w:bCs/>
        </w:rPr>
      </w:pPr>
      <w:r w:rsidRPr="00840D06">
        <w:rPr>
          <w:rFonts w:asciiTheme="minorHAnsi" w:hAnsiTheme="minorHAnsi" w:cstheme="minorHAnsi"/>
          <w:b/>
          <w:bCs/>
        </w:rPr>
        <w:t>I</w:t>
      </w:r>
      <w:r w:rsidR="00840D06">
        <w:rPr>
          <w:rFonts w:asciiTheme="minorHAnsi" w:hAnsiTheme="minorHAnsi" w:cstheme="minorHAnsi"/>
          <w:b/>
          <w:bCs/>
        </w:rPr>
        <w:t>II</w:t>
      </w:r>
      <w:r w:rsidRPr="00840D06">
        <w:rPr>
          <w:rFonts w:asciiTheme="minorHAnsi" w:hAnsiTheme="minorHAnsi" w:cstheme="minorHAnsi"/>
          <w:b/>
          <w:bCs/>
        </w:rPr>
        <w:t>.</w:t>
      </w:r>
      <w:r w:rsidR="00840D06" w:rsidRPr="00840D06">
        <w:rPr>
          <w:rFonts w:asciiTheme="minorHAnsi" w:hAnsiTheme="minorHAnsi" w:cstheme="minorHAnsi"/>
          <w:b/>
          <w:bCs/>
        </w:rPr>
        <w:t xml:space="preserve"> Závěrečná ustanovení</w:t>
      </w:r>
    </w:p>
    <w:p w14:paraId="6527E894" w14:textId="739995C6" w:rsidR="00840D06" w:rsidRPr="00840D06" w:rsidRDefault="00840D06" w:rsidP="0029127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840D06">
        <w:rPr>
          <w:rFonts w:asciiTheme="minorHAnsi" w:hAnsiTheme="minorHAnsi" w:cstheme="minorHAnsi"/>
        </w:rPr>
        <w:t>Smlouva je vyhotovena ve dvou stejnopisech, z nichž každý má platnost originálu a každá ze smluvních stran</w:t>
      </w:r>
      <w:r>
        <w:rPr>
          <w:rFonts w:asciiTheme="minorHAnsi" w:hAnsiTheme="minorHAnsi" w:cstheme="minorHAnsi"/>
        </w:rPr>
        <w:t xml:space="preserve"> </w:t>
      </w:r>
      <w:r w:rsidRPr="00840D06">
        <w:rPr>
          <w:rFonts w:asciiTheme="minorHAnsi" w:hAnsiTheme="minorHAnsi" w:cstheme="minorHAnsi"/>
        </w:rPr>
        <w:t>obdrží po jednom exempláři smlouvy bezprostředně po podpisu oběma stranami.</w:t>
      </w:r>
    </w:p>
    <w:p w14:paraId="4712737F" w14:textId="67D61849" w:rsidR="00840D06" w:rsidRPr="00840D06" w:rsidRDefault="00840D06" w:rsidP="00840D0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840D06">
        <w:rPr>
          <w:rFonts w:asciiTheme="minorHAnsi" w:hAnsiTheme="minorHAnsi" w:cstheme="minorHAnsi"/>
        </w:rPr>
        <w:t>V otázkách výslovně neupravených touto smlouvou se smluvní strany řídí občanským zákoníkem.</w:t>
      </w:r>
    </w:p>
    <w:p w14:paraId="53CC9B25" w14:textId="7E6FEEBE" w:rsidR="00967A8B" w:rsidRDefault="00840D06" w:rsidP="00840D0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840D06">
        <w:rPr>
          <w:rFonts w:asciiTheme="minorHAnsi" w:hAnsiTheme="minorHAnsi" w:cstheme="minorHAnsi"/>
        </w:rPr>
        <w:t xml:space="preserve">Obdarovaný přijímá dar pro svého zřizovatele, </w:t>
      </w:r>
      <w:r w:rsidR="006872F4" w:rsidRPr="00840D06">
        <w:rPr>
          <w:rFonts w:asciiTheme="minorHAnsi" w:hAnsiTheme="minorHAnsi" w:cstheme="minorHAnsi"/>
        </w:rPr>
        <w:t>tj.</w:t>
      </w:r>
      <w:r w:rsidRPr="00840D06">
        <w:rPr>
          <w:rFonts w:asciiTheme="minorHAnsi" w:hAnsiTheme="minorHAnsi" w:cstheme="minorHAnsi"/>
        </w:rPr>
        <w:t xml:space="preserve"> Pardubický kraj. </w:t>
      </w:r>
      <w:r w:rsidRPr="00840D06">
        <w:rPr>
          <w:rFonts w:asciiTheme="minorHAnsi" w:hAnsiTheme="minorHAnsi" w:cstheme="minorHAnsi"/>
        </w:rPr>
        <w:cr/>
      </w:r>
    </w:p>
    <w:p w14:paraId="7095C738" w14:textId="77777777" w:rsidR="0066767F" w:rsidRPr="0066767F" w:rsidRDefault="0066767F" w:rsidP="0066767F">
      <w:pPr>
        <w:rPr>
          <w:rFonts w:asciiTheme="minorHAnsi" w:hAnsiTheme="minorHAnsi" w:cstheme="minorHAnsi"/>
        </w:rPr>
      </w:pPr>
    </w:p>
    <w:p w14:paraId="6B68BDE8" w14:textId="20B93B32" w:rsidR="00967A8B" w:rsidRPr="006A7D2F" w:rsidRDefault="00967A8B" w:rsidP="00967A8B">
      <w:pPr>
        <w:rPr>
          <w:rFonts w:asciiTheme="minorHAnsi" w:hAnsiTheme="minorHAnsi" w:cstheme="minorHAnsi"/>
        </w:rPr>
      </w:pPr>
      <w:r w:rsidRPr="006A7D2F">
        <w:rPr>
          <w:rFonts w:asciiTheme="minorHAnsi" w:hAnsiTheme="minorHAnsi" w:cstheme="minorHAnsi"/>
        </w:rPr>
        <w:t xml:space="preserve">V Jevíčku dne: </w:t>
      </w:r>
    </w:p>
    <w:p w14:paraId="2C4A5F2C" w14:textId="77777777" w:rsidR="00967A8B" w:rsidRDefault="00967A8B" w:rsidP="00967A8B">
      <w:pPr>
        <w:rPr>
          <w:rFonts w:asciiTheme="minorHAnsi" w:hAnsiTheme="minorHAnsi" w:cstheme="minorHAnsi"/>
        </w:rPr>
      </w:pPr>
    </w:p>
    <w:p w14:paraId="6BE16128" w14:textId="77777777" w:rsidR="00840D06" w:rsidRDefault="00840D06" w:rsidP="00967A8B">
      <w:pPr>
        <w:rPr>
          <w:rFonts w:asciiTheme="minorHAnsi" w:hAnsiTheme="minorHAnsi" w:cstheme="minorHAnsi"/>
        </w:rPr>
      </w:pPr>
    </w:p>
    <w:p w14:paraId="4F2FE21F" w14:textId="77777777" w:rsidR="00840D06" w:rsidRDefault="00840D06" w:rsidP="00967A8B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2980"/>
        <w:gridCol w:w="3069"/>
      </w:tblGrid>
      <w:tr w:rsidR="00840D06" w14:paraId="0434B001" w14:textId="77777777" w:rsidTr="00945FB8">
        <w:tc>
          <w:tcPr>
            <w:tcW w:w="3209" w:type="dxa"/>
            <w:tcBorders>
              <w:top w:val="dotted" w:sz="4" w:space="0" w:color="auto"/>
            </w:tcBorders>
          </w:tcPr>
          <w:p w14:paraId="511B4831" w14:textId="237DBB18" w:rsidR="00840D06" w:rsidRDefault="00840D06" w:rsidP="00945FB8">
            <w:pPr>
              <w:spacing w:before="120" w:line="276" w:lineRule="auto"/>
              <w:jc w:val="center"/>
            </w:pPr>
            <w:r w:rsidRPr="00840D06">
              <w:rPr>
                <w:rFonts w:asciiTheme="minorHAnsi" w:hAnsiTheme="minorHAnsi" w:cstheme="minorHAnsi"/>
              </w:rPr>
              <w:t>dárce</w:t>
            </w:r>
          </w:p>
        </w:tc>
        <w:tc>
          <w:tcPr>
            <w:tcW w:w="3209" w:type="dxa"/>
          </w:tcPr>
          <w:p w14:paraId="1EAD5F90" w14:textId="77777777" w:rsidR="00840D06" w:rsidRDefault="00840D06" w:rsidP="00945FB8">
            <w:pPr>
              <w:spacing w:line="276" w:lineRule="auto"/>
              <w:jc w:val="center"/>
            </w:pPr>
          </w:p>
        </w:tc>
        <w:tc>
          <w:tcPr>
            <w:tcW w:w="3210" w:type="dxa"/>
            <w:tcBorders>
              <w:top w:val="dotted" w:sz="4" w:space="0" w:color="auto"/>
            </w:tcBorders>
          </w:tcPr>
          <w:p w14:paraId="7C37D008" w14:textId="1DD34677" w:rsidR="00840D06" w:rsidRDefault="00840D06" w:rsidP="00945FB8">
            <w:pPr>
              <w:spacing w:before="120" w:line="276" w:lineRule="auto"/>
              <w:jc w:val="center"/>
            </w:pPr>
            <w:r w:rsidRPr="00840D06">
              <w:rPr>
                <w:rFonts w:asciiTheme="minorHAnsi" w:hAnsiTheme="minorHAnsi" w:cstheme="minorHAnsi"/>
              </w:rPr>
              <w:t>obdarovaný</w:t>
            </w:r>
          </w:p>
        </w:tc>
      </w:tr>
    </w:tbl>
    <w:p w14:paraId="43A9BD02" w14:textId="77777777" w:rsidR="00D64531" w:rsidRPr="006A7D2F" w:rsidRDefault="00D64531" w:rsidP="00417FAA">
      <w:pPr>
        <w:rPr>
          <w:rFonts w:asciiTheme="minorHAnsi" w:hAnsiTheme="minorHAnsi" w:cstheme="minorHAnsi"/>
          <w:color w:val="525252" w:themeColor="accent3" w:themeShade="80"/>
        </w:rPr>
      </w:pPr>
    </w:p>
    <w:sectPr w:rsidR="00D64531" w:rsidRPr="006A7D2F" w:rsidSect="003F0F29">
      <w:headerReference w:type="first" r:id="rId7"/>
      <w:pgSz w:w="11906" w:h="16838"/>
      <w:pgMar w:top="851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87C0D" w14:textId="77777777" w:rsidR="003F0F29" w:rsidRDefault="003F0F29" w:rsidP="00325B61">
      <w:r>
        <w:separator/>
      </w:r>
    </w:p>
  </w:endnote>
  <w:endnote w:type="continuationSeparator" w:id="0">
    <w:p w14:paraId="76539140" w14:textId="77777777" w:rsidR="003F0F29" w:rsidRDefault="003F0F29" w:rsidP="0032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222A" w14:textId="77777777" w:rsidR="003F0F29" w:rsidRDefault="003F0F29" w:rsidP="00325B61">
      <w:r>
        <w:separator/>
      </w:r>
    </w:p>
  </w:footnote>
  <w:footnote w:type="continuationSeparator" w:id="0">
    <w:p w14:paraId="6C9CF72C" w14:textId="77777777" w:rsidR="003F0F29" w:rsidRDefault="003F0F29" w:rsidP="00325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3E39" w14:textId="77777777" w:rsidR="00325B61" w:rsidRDefault="00325B61" w:rsidP="00325B61">
    <w:pPr>
      <w:rPr>
        <w:rFonts w:ascii="Cambria" w:hAnsi="Cambria"/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B079342" wp14:editId="7CA93AB1">
          <wp:simplePos x="0" y="0"/>
          <wp:positionH relativeFrom="column">
            <wp:posOffset>262890</wp:posOffset>
          </wp:positionH>
          <wp:positionV relativeFrom="paragraph">
            <wp:posOffset>-118110</wp:posOffset>
          </wp:positionV>
          <wp:extent cx="873760" cy="746760"/>
          <wp:effectExtent l="0" t="0" r="2540" b="0"/>
          <wp:wrapSquare wrapText="bothSides"/>
          <wp:docPr id="128623647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846404" name="Obrázek 112084640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73760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87B20">
      <w:rPr>
        <w:rFonts w:ascii="Cambria" w:hAnsi="Cambria"/>
        <w:b/>
        <w:bCs/>
      </w:rPr>
      <w:t>Odborný léčebný ústav Jevíčko,</w:t>
    </w:r>
  </w:p>
  <w:p w14:paraId="7A10EE70" w14:textId="77777777" w:rsidR="00325B61" w:rsidRDefault="00325B61" w:rsidP="00325B61">
    <w:pPr>
      <w:rPr>
        <w:rFonts w:ascii="Cambria" w:hAnsi="Cambria"/>
        <w:b/>
        <w:bCs/>
      </w:rPr>
    </w:pPr>
    <w:r w:rsidRPr="009969B9">
      <w:rPr>
        <w:rFonts w:ascii="Cambria" w:hAnsi="Cambria"/>
        <w:b/>
        <w:bCs/>
      </w:rPr>
      <w:t>TRN-Léčebna 508</w:t>
    </w:r>
  </w:p>
  <w:p w14:paraId="769847CE" w14:textId="77777777" w:rsidR="00325B61" w:rsidRDefault="00325B61" w:rsidP="00325B61">
    <w:pPr>
      <w:rPr>
        <w:rFonts w:ascii="Cambria" w:hAnsi="Cambria"/>
        <w:b/>
        <w:bCs/>
      </w:rPr>
    </w:pPr>
    <w:r w:rsidRPr="00D87B20">
      <w:rPr>
        <w:rFonts w:ascii="Cambria" w:hAnsi="Cambria"/>
        <w:b/>
        <w:bCs/>
      </w:rPr>
      <w:t>569 43 Jevíčko</w:t>
    </w:r>
  </w:p>
  <w:p w14:paraId="3346906C" w14:textId="77777777" w:rsidR="00325B61" w:rsidRDefault="00325B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49D0"/>
    <w:multiLevelType w:val="hybridMultilevel"/>
    <w:tmpl w:val="C9F42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E39C9"/>
    <w:multiLevelType w:val="hybridMultilevel"/>
    <w:tmpl w:val="36E42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C7313"/>
    <w:multiLevelType w:val="hybridMultilevel"/>
    <w:tmpl w:val="EB244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059593">
    <w:abstractNumId w:val="0"/>
  </w:num>
  <w:num w:numId="2" w16cid:durableId="285697512">
    <w:abstractNumId w:val="1"/>
  </w:num>
  <w:num w:numId="3" w16cid:durableId="995453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8B"/>
    <w:rsid w:val="00256633"/>
    <w:rsid w:val="002F78C7"/>
    <w:rsid w:val="00325B61"/>
    <w:rsid w:val="003568BE"/>
    <w:rsid w:val="00377C86"/>
    <w:rsid w:val="003B13BC"/>
    <w:rsid w:val="003F0F29"/>
    <w:rsid w:val="00417FAA"/>
    <w:rsid w:val="00503886"/>
    <w:rsid w:val="005841F8"/>
    <w:rsid w:val="0066767F"/>
    <w:rsid w:val="006704DC"/>
    <w:rsid w:val="006872F4"/>
    <w:rsid w:val="006A7D2F"/>
    <w:rsid w:val="007B4A3F"/>
    <w:rsid w:val="008177B5"/>
    <w:rsid w:val="008249B3"/>
    <w:rsid w:val="00840D06"/>
    <w:rsid w:val="00864772"/>
    <w:rsid w:val="008D30F2"/>
    <w:rsid w:val="00967A8B"/>
    <w:rsid w:val="009A28B7"/>
    <w:rsid w:val="00A52DCE"/>
    <w:rsid w:val="00BD617F"/>
    <w:rsid w:val="00D64531"/>
    <w:rsid w:val="00E22BCB"/>
    <w:rsid w:val="00E531EC"/>
    <w:rsid w:val="00F9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43A6"/>
  <w15:docId w15:val="{98A496C5-8180-46FD-9695-FA949AAA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67A8B"/>
    <w:pPr>
      <w:jc w:val="center"/>
    </w:pPr>
    <w:rPr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967A8B"/>
    <w:rPr>
      <w:rFonts w:ascii="Times New Roman" w:eastAsia="Times New Roman" w:hAnsi="Times New Roman" w:cs="Times New Roman"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7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7B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25B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5B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5B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5B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A7D2F"/>
    <w:pPr>
      <w:ind w:left="720"/>
      <w:contextualSpacing/>
    </w:pPr>
  </w:style>
  <w:style w:type="table" w:styleId="Mkatabulky">
    <w:name w:val="Table Grid"/>
    <w:basedOn w:val="Normlntabulka"/>
    <w:uiPriority w:val="39"/>
    <w:rsid w:val="00840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Širůčková Marcela</dc:creator>
  <cp:lastModifiedBy>Fila Ondřej</cp:lastModifiedBy>
  <cp:revision>4</cp:revision>
  <cp:lastPrinted>2024-01-12T15:22:00Z</cp:lastPrinted>
  <dcterms:created xsi:type="dcterms:W3CDTF">2024-02-05T08:40:00Z</dcterms:created>
  <dcterms:modified xsi:type="dcterms:W3CDTF">2024-02-06T10:18:00Z</dcterms:modified>
</cp:coreProperties>
</file>