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15E1" w14:textId="0A6796BD" w:rsidR="0088233D" w:rsidRDefault="0088233D" w:rsidP="0088233D">
      <w:pPr>
        <w:jc w:val="center"/>
        <w:rPr>
          <w:rStyle w:val="Nzevknihy"/>
          <w:sz w:val="24"/>
          <w:szCs w:val="24"/>
        </w:rPr>
      </w:pPr>
      <w:r w:rsidRPr="0088233D">
        <w:rPr>
          <w:rStyle w:val="Nzevknihy"/>
          <w:sz w:val="24"/>
          <w:szCs w:val="24"/>
        </w:rPr>
        <w:t>PODMÍNKY PRO SVATEBNÍ OBŘADY KONANÉ V ODBORNÉM LÉČEBNÉM ÚSTAVU JEVÍČKO</w:t>
      </w:r>
    </w:p>
    <w:p w14:paraId="41773089" w14:textId="08CCB3DA" w:rsidR="007C3A5C" w:rsidRPr="007C3A5C" w:rsidRDefault="007C3A5C" w:rsidP="007C3A5C">
      <w:pPr>
        <w:rPr>
          <w:b/>
          <w:bCs/>
          <w:spacing w:val="5"/>
          <w:sz w:val="24"/>
          <w:szCs w:val="24"/>
        </w:rPr>
      </w:pPr>
    </w:p>
    <w:p w14:paraId="148DC95F" w14:textId="68362D6D" w:rsidR="007C3A5C" w:rsidRPr="007C3A5C" w:rsidRDefault="007C3A5C" w:rsidP="007C3A5C">
      <w:pPr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Odborný léčebný ústav Jevíčko umožňuje konání svatebních obřadů v areálu </w:t>
      </w:r>
      <w:r w:rsidR="008E73F3">
        <w:rPr>
          <w:spacing w:val="5"/>
          <w:sz w:val="24"/>
          <w:szCs w:val="24"/>
        </w:rPr>
        <w:t xml:space="preserve">Odborného léčebného </w:t>
      </w:r>
      <w:r w:rsidRPr="007C3A5C">
        <w:rPr>
          <w:spacing w:val="5"/>
          <w:sz w:val="24"/>
          <w:szCs w:val="24"/>
        </w:rPr>
        <w:t>ústavu</w:t>
      </w:r>
      <w:r w:rsidR="008E73F3">
        <w:rPr>
          <w:spacing w:val="5"/>
          <w:sz w:val="24"/>
          <w:szCs w:val="24"/>
        </w:rPr>
        <w:t xml:space="preserve"> Jevíčko</w:t>
      </w:r>
      <w:r w:rsidRPr="007C3A5C">
        <w:rPr>
          <w:spacing w:val="5"/>
          <w:sz w:val="24"/>
          <w:szCs w:val="24"/>
        </w:rPr>
        <w:t xml:space="preserve"> na základě předchozího souhlasu ředitele.</w:t>
      </w:r>
    </w:p>
    <w:p w14:paraId="1E72ED92" w14:textId="77777777" w:rsidR="007C3A5C" w:rsidRPr="007C3A5C" w:rsidRDefault="007C3A5C" w:rsidP="007C3A5C">
      <w:pPr>
        <w:rPr>
          <w:b/>
          <w:bCs/>
          <w:spacing w:val="5"/>
          <w:sz w:val="24"/>
          <w:szCs w:val="24"/>
        </w:rPr>
      </w:pPr>
      <w:r w:rsidRPr="007C3A5C">
        <w:rPr>
          <w:b/>
          <w:bCs/>
          <w:spacing w:val="5"/>
          <w:sz w:val="24"/>
          <w:szCs w:val="24"/>
        </w:rPr>
        <w:t>Podání žádosti</w:t>
      </w:r>
    </w:p>
    <w:p w14:paraId="3A10CC63" w14:textId="7B33AA68" w:rsidR="007C3A5C" w:rsidRPr="007C3A5C" w:rsidRDefault="007C3A5C" w:rsidP="008E73F3">
      <w:pPr>
        <w:numPr>
          <w:ilvl w:val="0"/>
          <w:numId w:val="11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>Žadatel je povinen vyplnit žádost o povolení svatebního obřadu</w:t>
      </w:r>
      <w:r w:rsidR="008E73F3">
        <w:rPr>
          <w:spacing w:val="5"/>
          <w:sz w:val="24"/>
          <w:szCs w:val="24"/>
        </w:rPr>
        <w:t>.</w:t>
      </w:r>
      <w:r w:rsidRPr="007C3A5C">
        <w:rPr>
          <w:spacing w:val="5"/>
          <w:sz w:val="24"/>
          <w:szCs w:val="24"/>
        </w:rPr>
        <w:t xml:space="preserve"> </w:t>
      </w:r>
    </w:p>
    <w:p w14:paraId="317DBD58" w14:textId="670ED07D" w:rsidR="007C3A5C" w:rsidRPr="007C3A5C" w:rsidRDefault="007C3A5C" w:rsidP="008E73F3">
      <w:pPr>
        <w:numPr>
          <w:ilvl w:val="0"/>
          <w:numId w:val="11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Žádost se zasílá na e-mail: </w:t>
      </w:r>
      <w:r w:rsidR="008E73F3" w:rsidRPr="008E73F3">
        <w:rPr>
          <w:b/>
          <w:bCs/>
          <w:spacing w:val="5"/>
          <w:sz w:val="24"/>
          <w:szCs w:val="24"/>
        </w:rPr>
        <w:t>info</w:t>
      </w:r>
      <w:r w:rsidRPr="007C3A5C">
        <w:rPr>
          <w:b/>
          <w:bCs/>
          <w:spacing w:val="5"/>
          <w:sz w:val="24"/>
          <w:szCs w:val="24"/>
        </w:rPr>
        <w:t>@olujevicko.cz</w:t>
      </w:r>
      <w:r w:rsidRPr="007C3A5C">
        <w:rPr>
          <w:spacing w:val="5"/>
          <w:sz w:val="24"/>
          <w:szCs w:val="24"/>
        </w:rPr>
        <w:t xml:space="preserve"> </w:t>
      </w:r>
    </w:p>
    <w:p w14:paraId="3FD5A878" w14:textId="77777777" w:rsidR="007C3A5C" w:rsidRPr="007C3A5C" w:rsidRDefault="007C3A5C" w:rsidP="008E73F3">
      <w:pPr>
        <w:spacing w:before="240"/>
        <w:rPr>
          <w:b/>
          <w:bCs/>
          <w:spacing w:val="5"/>
          <w:sz w:val="24"/>
          <w:szCs w:val="24"/>
        </w:rPr>
      </w:pPr>
      <w:r w:rsidRPr="007C3A5C">
        <w:rPr>
          <w:b/>
          <w:bCs/>
          <w:spacing w:val="5"/>
          <w:sz w:val="24"/>
          <w:szCs w:val="24"/>
        </w:rPr>
        <w:t>Organizace obřadu</w:t>
      </w:r>
    </w:p>
    <w:p w14:paraId="02ACD2B9" w14:textId="180143E7" w:rsidR="007C3A5C" w:rsidRPr="007C3A5C" w:rsidRDefault="007C3A5C" w:rsidP="008E73F3">
      <w:pPr>
        <w:numPr>
          <w:ilvl w:val="0"/>
          <w:numId w:val="12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Nejpozději </w:t>
      </w:r>
      <w:r w:rsidRPr="007C3A5C">
        <w:rPr>
          <w:b/>
          <w:bCs/>
          <w:spacing w:val="5"/>
          <w:sz w:val="24"/>
          <w:szCs w:val="24"/>
        </w:rPr>
        <w:t>14 dní před obřadem</w:t>
      </w:r>
      <w:r w:rsidRPr="007C3A5C">
        <w:rPr>
          <w:spacing w:val="5"/>
          <w:sz w:val="24"/>
          <w:szCs w:val="24"/>
        </w:rPr>
        <w:t xml:space="preserve"> je nutné upřesnit místo konání (kvůli přípravě prostoru)</w:t>
      </w:r>
      <w:r w:rsidR="008E73F3">
        <w:rPr>
          <w:spacing w:val="5"/>
          <w:sz w:val="24"/>
          <w:szCs w:val="24"/>
        </w:rPr>
        <w:t>.</w:t>
      </w:r>
    </w:p>
    <w:p w14:paraId="3B1CAF7E" w14:textId="0396C372" w:rsidR="007C3A5C" w:rsidRPr="007C3A5C" w:rsidRDefault="007C3A5C" w:rsidP="008E73F3">
      <w:pPr>
        <w:numPr>
          <w:ilvl w:val="0"/>
          <w:numId w:val="12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Příjezd hostů je možný </w:t>
      </w:r>
      <w:r w:rsidRPr="007C3A5C">
        <w:rPr>
          <w:b/>
          <w:bCs/>
          <w:spacing w:val="5"/>
          <w:sz w:val="24"/>
          <w:szCs w:val="24"/>
        </w:rPr>
        <w:t>spodní cestou pod parkem</w:t>
      </w:r>
      <w:r w:rsidR="008E73F3">
        <w:rPr>
          <w:b/>
          <w:bCs/>
          <w:spacing w:val="5"/>
          <w:sz w:val="24"/>
          <w:szCs w:val="24"/>
        </w:rPr>
        <w:t>.</w:t>
      </w:r>
      <w:r w:rsidRPr="007C3A5C">
        <w:rPr>
          <w:spacing w:val="5"/>
          <w:sz w:val="24"/>
          <w:szCs w:val="24"/>
        </w:rPr>
        <w:t xml:space="preserve"> </w:t>
      </w:r>
    </w:p>
    <w:p w14:paraId="568535AA" w14:textId="49D4ADAD" w:rsidR="007C3A5C" w:rsidRPr="007C3A5C" w:rsidRDefault="007C3A5C" w:rsidP="008E73F3">
      <w:pPr>
        <w:numPr>
          <w:ilvl w:val="0"/>
          <w:numId w:val="12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Vstup do parku je umožněn </w:t>
      </w:r>
      <w:r w:rsidRPr="007C3A5C">
        <w:rPr>
          <w:b/>
          <w:bCs/>
          <w:spacing w:val="5"/>
          <w:sz w:val="24"/>
          <w:szCs w:val="24"/>
        </w:rPr>
        <w:t>spodní bránou</w:t>
      </w:r>
      <w:r w:rsidR="008E73F3">
        <w:rPr>
          <w:b/>
          <w:bCs/>
          <w:spacing w:val="5"/>
          <w:sz w:val="24"/>
          <w:szCs w:val="24"/>
        </w:rPr>
        <w:t>.</w:t>
      </w:r>
      <w:r w:rsidRPr="007C3A5C">
        <w:rPr>
          <w:spacing w:val="5"/>
          <w:sz w:val="24"/>
          <w:szCs w:val="24"/>
        </w:rPr>
        <w:t xml:space="preserve"> </w:t>
      </w:r>
    </w:p>
    <w:p w14:paraId="4F6890C6" w14:textId="7F17A7B3" w:rsidR="007C3A5C" w:rsidRPr="007C3A5C" w:rsidRDefault="007C3A5C" w:rsidP="008E73F3">
      <w:pPr>
        <w:numPr>
          <w:ilvl w:val="0"/>
          <w:numId w:val="12"/>
        </w:numPr>
        <w:spacing w:after="0"/>
        <w:rPr>
          <w:spacing w:val="5"/>
          <w:sz w:val="24"/>
          <w:szCs w:val="24"/>
        </w:rPr>
      </w:pPr>
      <w:r w:rsidRPr="007C3A5C">
        <w:rPr>
          <w:b/>
          <w:bCs/>
          <w:spacing w:val="5"/>
          <w:sz w:val="24"/>
          <w:szCs w:val="24"/>
        </w:rPr>
        <w:t>Vjezd osobních vozidel do parku je zakázán</w:t>
      </w:r>
      <w:r w:rsidR="008E73F3">
        <w:rPr>
          <w:b/>
          <w:bCs/>
          <w:spacing w:val="5"/>
          <w:sz w:val="24"/>
          <w:szCs w:val="24"/>
        </w:rPr>
        <w:t>.</w:t>
      </w:r>
      <w:r w:rsidRPr="007C3A5C">
        <w:rPr>
          <w:spacing w:val="5"/>
          <w:sz w:val="24"/>
          <w:szCs w:val="24"/>
        </w:rPr>
        <w:t xml:space="preserve"> </w:t>
      </w:r>
    </w:p>
    <w:p w14:paraId="7986E9D9" w14:textId="77777777" w:rsidR="007C3A5C" w:rsidRPr="007C3A5C" w:rsidRDefault="007C3A5C" w:rsidP="008E73F3">
      <w:pPr>
        <w:spacing w:before="240"/>
        <w:rPr>
          <w:b/>
          <w:bCs/>
          <w:spacing w:val="5"/>
          <w:sz w:val="24"/>
          <w:szCs w:val="24"/>
        </w:rPr>
      </w:pPr>
      <w:r w:rsidRPr="007C3A5C">
        <w:rPr>
          <w:b/>
          <w:bCs/>
          <w:spacing w:val="5"/>
          <w:sz w:val="24"/>
          <w:szCs w:val="24"/>
        </w:rPr>
        <w:t>Průběh a zajištění obřadu</w:t>
      </w:r>
    </w:p>
    <w:p w14:paraId="47C61594" w14:textId="498986C5" w:rsidR="007C3A5C" w:rsidRPr="007C3A5C" w:rsidRDefault="007C3A5C" w:rsidP="008E73F3">
      <w:pPr>
        <w:numPr>
          <w:ilvl w:val="0"/>
          <w:numId w:val="13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>Žadatel si zaji</w:t>
      </w:r>
      <w:r w:rsidR="008E73F3">
        <w:rPr>
          <w:spacing w:val="5"/>
          <w:sz w:val="24"/>
          <w:szCs w:val="24"/>
        </w:rPr>
        <w:t>šťuje</w:t>
      </w:r>
      <w:r w:rsidRPr="007C3A5C">
        <w:rPr>
          <w:spacing w:val="5"/>
          <w:sz w:val="24"/>
          <w:szCs w:val="24"/>
        </w:rPr>
        <w:t xml:space="preserve"> vlastní vybavení (židle, stolky, slavobrána apod.)</w:t>
      </w:r>
      <w:r w:rsidR="008E73F3">
        <w:rPr>
          <w:spacing w:val="5"/>
          <w:sz w:val="24"/>
          <w:szCs w:val="24"/>
        </w:rPr>
        <w:t>.</w:t>
      </w:r>
      <w:r w:rsidRPr="007C3A5C">
        <w:rPr>
          <w:spacing w:val="5"/>
          <w:sz w:val="24"/>
          <w:szCs w:val="24"/>
        </w:rPr>
        <w:t xml:space="preserve"> </w:t>
      </w:r>
    </w:p>
    <w:p w14:paraId="1536B066" w14:textId="3C042070" w:rsidR="007C3A5C" w:rsidRPr="007C3A5C" w:rsidRDefault="007C3A5C" w:rsidP="008E73F3">
      <w:pPr>
        <w:numPr>
          <w:ilvl w:val="0"/>
          <w:numId w:val="13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>Je zakázáno poškozovat zeleň – v případě poškození hrozí finanční sankce</w:t>
      </w:r>
      <w:r w:rsidR="008E73F3">
        <w:rPr>
          <w:spacing w:val="5"/>
          <w:sz w:val="24"/>
          <w:szCs w:val="24"/>
        </w:rPr>
        <w:t>.</w:t>
      </w:r>
      <w:r w:rsidRPr="007C3A5C">
        <w:rPr>
          <w:spacing w:val="5"/>
          <w:sz w:val="24"/>
          <w:szCs w:val="24"/>
        </w:rPr>
        <w:t xml:space="preserve"> </w:t>
      </w:r>
    </w:p>
    <w:p w14:paraId="6E1A0687" w14:textId="055D3F9C" w:rsidR="007C3A5C" w:rsidRPr="007C3A5C" w:rsidRDefault="007C3A5C" w:rsidP="008E73F3">
      <w:pPr>
        <w:numPr>
          <w:ilvl w:val="0"/>
          <w:numId w:val="13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>Po skončení obřadu je nutné uvést místo do původního stavu</w:t>
      </w:r>
      <w:r w:rsidR="008E73F3">
        <w:rPr>
          <w:spacing w:val="5"/>
          <w:sz w:val="24"/>
          <w:szCs w:val="24"/>
        </w:rPr>
        <w:t>.</w:t>
      </w:r>
      <w:r w:rsidRPr="007C3A5C">
        <w:rPr>
          <w:spacing w:val="5"/>
          <w:sz w:val="24"/>
          <w:szCs w:val="24"/>
        </w:rPr>
        <w:t xml:space="preserve"> </w:t>
      </w:r>
    </w:p>
    <w:p w14:paraId="77796233" w14:textId="77777777" w:rsidR="007C3A5C" w:rsidRPr="007C3A5C" w:rsidRDefault="007C3A5C" w:rsidP="008E73F3">
      <w:pPr>
        <w:spacing w:before="240"/>
        <w:rPr>
          <w:b/>
          <w:bCs/>
          <w:spacing w:val="5"/>
          <w:sz w:val="24"/>
          <w:szCs w:val="24"/>
        </w:rPr>
      </w:pPr>
      <w:r w:rsidRPr="007C3A5C">
        <w:rPr>
          <w:b/>
          <w:bCs/>
          <w:spacing w:val="5"/>
          <w:sz w:val="24"/>
          <w:szCs w:val="24"/>
        </w:rPr>
        <w:t>Pobyt po obřadu</w:t>
      </w:r>
    </w:p>
    <w:p w14:paraId="06B933CB" w14:textId="77777777" w:rsidR="007C3A5C" w:rsidRPr="007C3A5C" w:rsidRDefault="007C3A5C" w:rsidP="008E73F3">
      <w:pPr>
        <w:numPr>
          <w:ilvl w:val="0"/>
          <w:numId w:val="14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Při delším pobytu (např. piknik) je nutné: </w:t>
      </w:r>
    </w:p>
    <w:p w14:paraId="0A04B091" w14:textId="77777777" w:rsidR="007C3A5C" w:rsidRPr="007C3A5C" w:rsidRDefault="007C3A5C" w:rsidP="008E73F3">
      <w:pPr>
        <w:numPr>
          <w:ilvl w:val="1"/>
          <w:numId w:val="14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uklidit veškerý odpad </w:t>
      </w:r>
    </w:p>
    <w:p w14:paraId="70F65887" w14:textId="20B06156" w:rsidR="007C3A5C" w:rsidRPr="007C3A5C" w:rsidRDefault="007C3A5C" w:rsidP="008E73F3">
      <w:pPr>
        <w:numPr>
          <w:ilvl w:val="1"/>
          <w:numId w:val="14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odvézt </w:t>
      </w:r>
      <w:r w:rsidR="008E73F3">
        <w:rPr>
          <w:spacing w:val="5"/>
          <w:sz w:val="24"/>
          <w:szCs w:val="24"/>
        </w:rPr>
        <w:t xml:space="preserve">odpad </w:t>
      </w:r>
      <w:r w:rsidRPr="007C3A5C">
        <w:rPr>
          <w:spacing w:val="5"/>
          <w:sz w:val="24"/>
          <w:szCs w:val="24"/>
        </w:rPr>
        <w:t xml:space="preserve">z areálu (nelze ponechat v parku) </w:t>
      </w:r>
    </w:p>
    <w:p w14:paraId="35AF398A" w14:textId="77777777" w:rsidR="007C3A5C" w:rsidRPr="007C3A5C" w:rsidRDefault="007C3A5C" w:rsidP="008E73F3">
      <w:pPr>
        <w:spacing w:before="240"/>
        <w:rPr>
          <w:b/>
          <w:bCs/>
          <w:spacing w:val="5"/>
          <w:sz w:val="24"/>
          <w:szCs w:val="24"/>
        </w:rPr>
      </w:pPr>
      <w:r w:rsidRPr="007C3A5C">
        <w:rPr>
          <w:b/>
          <w:bCs/>
          <w:spacing w:val="5"/>
          <w:sz w:val="24"/>
          <w:szCs w:val="24"/>
        </w:rPr>
        <w:t>Varianta při nepříznivém počasí</w:t>
      </w:r>
    </w:p>
    <w:p w14:paraId="1E3F3EC6" w14:textId="77777777" w:rsidR="007C3A5C" w:rsidRPr="007C3A5C" w:rsidRDefault="007C3A5C" w:rsidP="008E73F3">
      <w:pPr>
        <w:numPr>
          <w:ilvl w:val="0"/>
          <w:numId w:val="15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Obřad lze přesunout na terasu lůžkového oddělení </w:t>
      </w:r>
    </w:p>
    <w:p w14:paraId="7B57EB06" w14:textId="77777777" w:rsidR="007C3A5C" w:rsidRPr="007C3A5C" w:rsidRDefault="007C3A5C" w:rsidP="008E73F3">
      <w:pPr>
        <w:numPr>
          <w:ilvl w:val="0"/>
          <w:numId w:val="15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Nutné oznámit minimálně </w:t>
      </w:r>
      <w:r w:rsidRPr="007C3A5C">
        <w:rPr>
          <w:b/>
          <w:bCs/>
          <w:spacing w:val="5"/>
          <w:sz w:val="24"/>
          <w:szCs w:val="24"/>
        </w:rPr>
        <w:t>3 dny předem</w:t>
      </w:r>
      <w:r w:rsidRPr="007C3A5C">
        <w:rPr>
          <w:spacing w:val="5"/>
          <w:sz w:val="24"/>
          <w:szCs w:val="24"/>
        </w:rPr>
        <w:t xml:space="preserve"> </w:t>
      </w:r>
    </w:p>
    <w:p w14:paraId="76E02EC0" w14:textId="02FEB26E" w:rsidR="007C3A5C" w:rsidRPr="007C3A5C" w:rsidRDefault="007C3A5C" w:rsidP="008E73F3">
      <w:pPr>
        <w:numPr>
          <w:ilvl w:val="0"/>
          <w:numId w:val="15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Kapacita: max. </w:t>
      </w:r>
      <w:r w:rsidR="008E73F3">
        <w:rPr>
          <w:b/>
          <w:bCs/>
          <w:spacing w:val="5"/>
          <w:sz w:val="24"/>
          <w:szCs w:val="24"/>
        </w:rPr>
        <w:t>5</w:t>
      </w:r>
      <w:r w:rsidRPr="007C3A5C">
        <w:rPr>
          <w:b/>
          <w:bCs/>
          <w:spacing w:val="5"/>
          <w:sz w:val="24"/>
          <w:szCs w:val="24"/>
        </w:rPr>
        <w:t>0 osob</w:t>
      </w:r>
      <w:r w:rsidRPr="007C3A5C">
        <w:rPr>
          <w:spacing w:val="5"/>
          <w:sz w:val="24"/>
          <w:szCs w:val="24"/>
        </w:rPr>
        <w:t xml:space="preserve"> </w:t>
      </w:r>
    </w:p>
    <w:p w14:paraId="116E7968" w14:textId="77777777" w:rsidR="007C3A5C" w:rsidRPr="007C3A5C" w:rsidRDefault="007C3A5C" w:rsidP="008E73F3">
      <w:pPr>
        <w:numPr>
          <w:ilvl w:val="0"/>
          <w:numId w:val="15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K dispozici je omezený počet zahradního nábytku </w:t>
      </w:r>
    </w:p>
    <w:p w14:paraId="563455C9" w14:textId="77777777" w:rsidR="007C3A5C" w:rsidRPr="007C3A5C" w:rsidRDefault="007C3A5C" w:rsidP="008E73F3">
      <w:pPr>
        <w:numPr>
          <w:ilvl w:val="0"/>
          <w:numId w:val="15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Terasa slouží primárně pacientům – nelze ji blokovat mimo dobu obřadu </w:t>
      </w:r>
    </w:p>
    <w:p w14:paraId="30CBD30B" w14:textId="77777777" w:rsidR="007C3A5C" w:rsidRPr="007C3A5C" w:rsidRDefault="007C3A5C" w:rsidP="008E73F3">
      <w:pPr>
        <w:numPr>
          <w:ilvl w:val="0"/>
          <w:numId w:val="15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Je nutné respektovat provoz zdravotnického zařízení </w:t>
      </w:r>
    </w:p>
    <w:p w14:paraId="166C0A5D" w14:textId="77777777" w:rsidR="007C3A5C" w:rsidRPr="007C3A5C" w:rsidRDefault="007C3A5C" w:rsidP="008E73F3">
      <w:pPr>
        <w:spacing w:before="240"/>
        <w:rPr>
          <w:b/>
          <w:bCs/>
          <w:spacing w:val="5"/>
          <w:sz w:val="24"/>
          <w:szCs w:val="24"/>
        </w:rPr>
      </w:pPr>
      <w:r w:rsidRPr="007C3A5C">
        <w:rPr>
          <w:b/>
          <w:bCs/>
          <w:spacing w:val="5"/>
          <w:sz w:val="24"/>
          <w:szCs w:val="24"/>
        </w:rPr>
        <w:t>Další podmínky</w:t>
      </w:r>
    </w:p>
    <w:p w14:paraId="49D6628F" w14:textId="1B6A4889" w:rsidR="007C3A5C" w:rsidRPr="007C3A5C" w:rsidRDefault="007C3A5C" w:rsidP="008E73F3">
      <w:pPr>
        <w:numPr>
          <w:ilvl w:val="0"/>
          <w:numId w:val="16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>Pohyb</w:t>
      </w:r>
      <w:r w:rsidR="008E73F3">
        <w:rPr>
          <w:spacing w:val="5"/>
          <w:sz w:val="24"/>
          <w:szCs w:val="24"/>
        </w:rPr>
        <w:t xml:space="preserve"> svatebčanů po </w:t>
      </w:r>
      <w:r w:rsidRPr="007C3A5C">
        <w:rPr>
          <w:spacing w:val="5"/>
          <w:sz w:val="24"/>
          <w:szCs w:val="24"/>
        </w:rPr>
        <w:t>areálu zdravotnického zařízení – nutná ohleduplnost k</w:t>
      </w:r>
      <w:r w:rsidR="008E73F3">
        <w:rPr>
          <w:spacing w:val="5"/>
          <w:sz w:val="24"/>
          <w:szCs w:val="24"/>
        </w:rPr>
        <w:t> </w:t>
      </w:r>
      <w:r w:rsidRPr="007C3A5C">
        <w:rPr>
          <w:spacing w:val="5"/>
          <w:sz w:val="24"/>
          <w:szCs w:val="24"/>
        </w:rPr>
        <w:t>pacientům</w:t>
      </w:r>
      <w:r w:rsidR="008E73F3">
        <w:rPr>
          <w:spacing w:val="5"/>
          <w:sz w:val="24"/>
          <w:szCs w:val="24"/>
        </w:rPr>
        <w:t>.</w:t>
      </w:r>
      <w:r w:rsidRPr="007C3A5C">
        <w:rPr>
          <w:spacing w:val="5"/>
          <w:sz w:val="24"/>
          <w:szCs w:val="24"/>
        </w:rPr>
        <w:t xml:space="preserve"> </w:t>
      </w:r>
    </w:p>
    <w:p w14:paraId="408FDA72" w14:textId="76675FD1" w:rsidR="007C3A5C" w:rsidRPr="007C3A5C" w:rsidRDefault="007C3A5C" w:rsidP="008E73F3">
      <w:pPr>
        <w:numPr>
          <w:ilvl w:val="0"/>
          <w:numId w:val="16"/>
        </w:numPr>
        <w:spacing w:after="0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>Personál</w:t>
      </w:r>
      <w:r w:rsidR="008E73F3">
        <w:rPr>
          <w:spacing w:val="5"/>
          <w:sz w:val="24"/>
          <w:szCs w:val="24"/>
        </w:rPr>
        <w:t xml:space="preserve"> oddělení</w:t>
      </w:r>
      <w:r w:rsidRPr="007C3A5C">
        <w:rPr>
          <w:spacing w:val="5"/>
          <w:sz w:val="24"/>
          <w:szCs w:val="24"/>
        </w:rPr>
        <w:t xml:space="preserve"> bude</w:t>
      </w:r>
      <w:r w:rsidR="008E73F3">
        <w:rPr>
          <w:spacing w:val="5"/>
          <w:sz w:val="24"/>
          <w:szCs w:val="24"/>
        </w:rPr>
        <w:t xml:space="preserve"> v případě konání obřadu na terase oddělení</w:t>
      </w:r>
      <w:r w:rsidRPr="007C3A5C">
        <w:rPr>
          <w:spacing w:val="5"/>
          <w:sz w:val="24"/>
          <w:szCs w:val="24"/>
        </w:rPr>
        <w:t xml:space="preserve"> informován vedením OLÚ</w:t>
      </w:r>
      <w:r w:rsidR="008E73F3">
        <w:rPr>
          <w:spacing w:val="5"/>
          <w:sz w:val="24"/>
          <w:szCs w:val="24"/>
        </w:rPr>
        <w:t>.</w:t>
      </w:r>
      <w:r w:rsidRPr="007C3A5C">
        <w:rPr>
          <w:spacing w:val="5"/>
          <w:sz w:val="24"/>
          <w:szCs w:val="24"/>
        </w:rPr>
        <w:t xml:space="preserve"> </w:t>
      </w:r>
    </w:p>
    <w:p w14:paraId="69BC20BA" w14:textId="76D3B9B4" w:rsidR="007C3A5C" w:rsidRDefault="007C3A5C" w:rsidP="007C3A5C">
      <w:pPr>
        <w:rPr>
          <w:b/>
          <w:bCs/>
          <w:spacing w:val="5"/>
          <w:sz w:val="24"/>
          <w:szCs w:val="24"/>
        </w:rPr>
      </w:pPr>
      <w:r w:rsidRPr="007C3A5C">
        <w:rPr>
          <w:b/>
          <w:bCs/>
          <w:spacing w:val="5"/>
          <w:sz w:val="24"/>
          <w:szCs w:val="24"/>
        </w:rPr>
        <w:lastRenderedPageBreak/>
        <w:t>Ceník</w:t>
      </w:r>
      <w:r w:rsidR="008E73F3">
        <w:rPr>
          <w:b/>
          <w:bCs/>
          <w:spacing w:val="5"/>
          <w:sz w:val="24"/>
          <w:szCs w:val="24"/>
        </w:rPr>
        <w:t xml:space="preserve"> </w:t>
      </w:r>
    </w:p>
    <w:p w14:paraId="30E2DD40" w14:textId="77777777" w:rsidR="008E73F3" w:rsidRDefault="008E73F3" w:rsidP="008E73F3">
      <w:pPr>
        <w:jc w:val="both"/>
        <w:rPr>
          <w:spacing w:val="5"/>
          <w:sz w:val="24"/>
          <w:szCs w:val="24"/>
        </w:rPr>
      </w:pPr>
      <w:r w:rsidRPr="008E73F3">
        <w:rPr>
          <w:spacing w:val="5"/>
          <w:sz w:val="24"/>
          <w:szCs w:val="24"/>
        </w:rPr>
        <w:t>Cena za svatební obřad je vždy stanovena podle aktuálního ceníku platného v době konání obřadu. I v případě objednání s předstihem (např. rok dopředu) je nutné řídit se cenami platnými v daném termínu a ověřit si je na webových stránkách OLÚ v sekci Svatební obřady.</w:t>
      </w:r>
    </w:p>
    <w:p w14:paraId="71406D30" w14:textId="78D22503" w:rsidR="007C3A5C" w:rsidRPr="007C3A5C" w:rsidRDefault="007C3A5C" w:rsidP="008E73F3">
      <w:pPr>
        <w:jc w:val="both"/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Svatební obřad v parku: </w:t>
      </w:r>
      <w:r w:rsidRPr="007C3A5C">
        <w:rPr>
          <w:b/>
          <w:bCs/>
          <w:spacing w:val="5"/>
          <w:sz w:val="24"/>
          <w:szCs w:val="24"/>
        </w:rPr>
        <w:t>3 000 Kč</w:t>
      </w:r>
      <w:r w:rsidRPr="007C3A5C">
        <w:rPr>
          <w:spacing w:val="5"/>
          <w:sz w:val="24"/>
          <w:szCs w:val="24"/>
        </w:rPr>
        <w:t xml:space="preserve"> </w:t>
      </w:r>
    </w:p>
    <w:p w14:paraId="4FA9C0AC" w14:textId="77777777" w:rsidR="007C3A5C" w:rsidRPr="007C3A5C" w:rsidRDefault="007C3A5C" w:rsidP="007C3A5C">
      <w:pPr>
        <w:numPr>
          <w:ilvl w:val="0"/>
          <w:numId w:val="17"/>
        </w:numPr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Svatební obřad na terase: </w:t>
      </w:r>
      <w:r w:rsidRPr="007C3A5C">
        <w:rPr>
          <w:b/>
          <w:bCs/>
          <w:spacing w:val="5"/>
          <w:sz w:val="24"/>
          <w:szCs w:val="24"/>
        </w:rPr>
        <w:t>3 000 Kč</w:t>
      </w:r>
      <w:r w:rsidRPr="007C3A5C">
        <w:rPr>
          <w:spacing w:val="5"/>
          <w:sz w:val="24"/>
          <w:szCs w:val="24"/>
        </w:rPr>
        <w:t xml:space="preserve"> </w:t>
      </w:r>
    </w:p>
    <w:p w14:paraId="3E51789A" w14:textId="77777777" w:rsidR="007C3A5C" w:rsidRPr="007C3A5C" w:rsidRDefault="007C3A5C" w:rsidP="007C3A5C">
      <w:pPr>
        <w:numPr>
          <w:ilvl w:val="0"/>
          <w:numId w:val="17"/>
        </w:numPr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Využití parku po obřadu: </w:t>
      </w:r>
      <w:r w:rsidRPr="007C3A5C">
        <w:rPr>
          <w:b/>
          <w:bCs/>
          <w:spacing w:val="5"/>
          <w:sz w:val="24"/>
          <w:szCs w:val="24"/>
        </w:rPr>
        <w:t>+ 2 000 Kč</w:t>
      </w:r>
      <w:r w:rsidRPr="007C3A5C">
        <w:rPr>
          <w:spacing w:val="5"/>
          <w:sz w:val="24"/>
          <w:szCs w:val="24"/>
        </w:rPr>
        <w:t xml:space="preserve"> </w:t>
      </w:r>
    </w:p>
    <w:p w14:paraId="568C77EC" w14:textId="77777777" w:rsidR="007C3A5C" w:rsidRPr="007C3A5C" w:rsidRDefault="007C3A5C" w:rsidP="007C3A5C">
      <w:pPr>
        <w:numPr>
          <w:ilvl w:val="0"/>
          <w:numId w:val="17"/>
        </w:numPr>
        <w:rPr>
          <w:spacing w:val="5"/>
          <w:sz w:val="24"/>
          <w:szCs w:val="24"/>
        </w:rPr>
      </w:pPr>
      <w:r w:rsidRPr="007C3A5C">
        <w:rPr>
          <w:spacing w:val="5"/>
          <w:sz w:val="24"/>
          <w:szCs w:val="24"/>
        </w:rPr>
        <w:t xml:space="preserve">Využití nábytku na terase: </w:t>
      </w:r>
      <w:r w:rsidRPr="007C3A5C">
        <w:rPr>
          <w:b/>
          <w:bCs/>
          <w:spacing w:val="5"/>
          <w:sz w:val="24"/>
          <w:szCs w:val="24"/>
        </w:rPr>
        <w:t>+ 1 000 Kč</w:t>
      </w:r>
      <w:r w:rsidRPr="007C3A5C">
        <w:rPr>
          <w:spacing w:val="5"/>
          <w:sz w:val="24"/>
          <w:szCs w:val="24"/>
        </w:rPr>
        <w:t xml:space="preserve"> </w:t>
      </w:r>
    </w:p>
    <w:p w14:paraId="698513AF" w14:textId="77777777" w:rsidR="00D130F3" w:rsidRDefault="00D130F3" w:rsidP="007C3A5C">
      <w:pPr>
        <w:rPr>
          <w:rStyle w:val="Nzevknihy"/>
          <w:b w:val="0"/>
          <w:bCs w:val="0"/>
          <w:i w:val="0"/>
          <w:iCs w:val="0"/>
          <w:sz w:val="24"/>
          <w:szCs w:val="24"/>
        </w:rPr>
      </w:pPr>
    </w:p>
    <w:sectPr w:rsidR="00D130F3" w:rsidSect="00CC0879">
      <w:headerReference w:type="default" r:id="rId7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9940" w14:textId="77777777" w:rsidR="007A2196" w:rsidRDefault="007A2196" w:rsidP="0088233D">
      <w:pPr>
        <w:spacing w:after="0" w:line="240" w:lineRule="auto"/>
      </w:pPr>
      <w:r>
        <w:separator/>
      </w:r>
    </w:p>
  </w:endnote>
  <w:endnote w:type="continuationSeparator" w:id="0">
    <w:p w14:paraId="0CE134C3" w14:textId="77777777" w:rsidR="007A2196" w:rsidRDefault="007A2196" w:rsidP="0088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CD7F" w14:textId="77777777" w:rsidR="007A2196" w:rsidRDefault="007A2196" w:rsidP="0088233D">
      <w:pPr>
        <w:spacing w:after="0" w:line="240" w:lineRule="auto"/>
      </w:pPr>
      <w:r>
        <w:separator/>
      </w:r>
    </w:p>
  </w:footnote>
  <w:footnote w:type="continuationSeparator" w:id="0">
    <w:p w14:paraId="0DEDEF0F" w14:textId="77777777" w:rsidR="007A2196" w:rsidRDefault="007A2196" w:rsidP="0088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828"/>
      <w:gridCol w:w="6406"/>
    </w:tblGrid>
    <w:tr w:rsidR="0088233D" w:rsidRPr="00747AD4" w14:paraId="165DAB0B" w14:textId="77777777" w:rsidTr="001326EE">
      <w:trPr>
        <w:trHeight w:val="1155"/>
      </w:trPr>
      <w:tc>
        <w:tcPr>
          <w:tcW w:w="1828" w:type="dxa"/>
        </w:tcPr>
        <w:bookmarkStart w:id="0" w:name="_Hlk127349096"/>
        <w:p w14:paraId="647D7608" w14:textId="77777777" w:rsidR="0088233D" w:rsidRDefault="0088233D" w:rsidP="0088233D">
          <w:pPr>
            <w:jc w:val="center"/>
          </w:pPr>
          <w:r w:rsidRPr="00D87B20">
            <w:rPr>
              <w:rFonts w:ascii="Cambria" w:hAnsi="Cambria"/>
              <w:b/>
              <w:bCs/>
            </w:rPr>
            <w:object w:dxaOrig="1260" w:dyaOrig="1032" w14:anchorId="26B0B7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1.6pt">
                <v:imagedata r:id="rId1" o:title=""/>
              </v:shape>
              <o:OLEObject Type="Embed" ProgID="CorelDraw.Graphic.8" ShapeID="_x0000_i1025" DrawAspect="Content" ObjectID="_1838813883" r:id="rId2"/>
            </w:object>
          </w:r>
          <w:bookmarkEnd w:id="0"/>
        </w:p>
      </w:tc>
      <w:tc>
        <w:tcPr>
          <w:tcW w:w="6406" w:type="dxa"/>
          <w:vAlign w:val="center"/>
        </w:tcPr>
        <w:p w14:paraId="3C25EF64" w14:textId="77777777" w:rsidR="0088233D" w:rsidRPr="00747AD4" w:rsidRDefault="0088233D" w:rsidP="0088233D">
          <w:pPr>
            <w:jc w:val="center"/>
          </w:pPr>
          <w:bookmarkStart w:id="1" w:name="_Hlk127349109"/>
          <w:r w:rsidRPr="00747AD4">
            <w:rPr>
              <w:b/>
              <w:bCs/>
            </w:rPr>
            <w:t>Odborný léčebný ústav Jevíčko, 569 43 Jevíčko</w:t>
          </w:r>
          <w:bookmarkEnd w:id="1"/>
        </w:p>
      </w:tc>
    </w:tr>
  </w:tbl>
  <w:p w14:paraId="5B9E1367" w14:textId="77777777" w:rsidR="0088233D" w:rsidRDefault="008823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D5B"/>
    <w:multiLevelType w:val="hybridMultilevel"/>
    <w:tmpl w:val="C42C6E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7AAB"/>
    <w:multiLevelType w:val="hybridMultilevel"/>
    <w:tmpl w:val="B2060D70"/>
    <w:lvl w:ilvl="0" w:tplc="C40E001E">
      <w:start w:val="1"/>
      <w:numFmt w:val="decimal"/>
      <w:lvlText w:val="%1."/>
      <w:lvlJc w:val="left"/>
      <w:pPr>
        <w:ind w:left="720" w:hanging="360"/>
      </w:pPr>
      <w:rPr>
        <w:rFonts w:ascii="Calibri" w:hAnsi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4754"/>
    <w:multiLevelType w:val="multilevel"/>
    <w:tmpl w:val="4B48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01E71"/>
    <w:multiLevelType w:val="multilevel"/>
    <w:tmpl w:val="F90A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F3E13"/>
    <w:multiLevelType w:val="multilevel"/>
    <w:tmpl w:val="53A8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336EF"/>
    <w:multiLevelType w:val="hybridMultilevel"/>
    <w:tmpl w:val="B878871E"/>
    <w:lvl w:ilvl="0" w:tplc="EB083C4E">
      <w:start w:val="1"/>
      <w:numFmt w:val="decimal"/>
      <w:lvlText w:val="%1."/>
      <w:lvlJc w:val="left"/>
      <w:pPr>
        <w:ind w:left="749" w:hanging="465"/>
      </w:pPr>
      <w:rPr>
        <w:b/>
        <w:b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0666ED4">
      <w:start w:val="8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75D82"/>
    <w:multiLevelType w:val="hybridMultilevel"/>
    <w:tmpl w:val="33C21158"/>
    <w:lvl w:ilvl="0" w:tplc="0512DDA2">
      <w:start w:val="1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88F1747"/>
    <w:multiLevelType w:val="multilevel"/>
    <w:tmpl w:val="5180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F443B"/>
    <w:multiLevelType w:val="multilevel"/>
    <w:tmpl w:val="9B96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3003A"/>
    <w:multiLevelType w:val="hybridMultilevel"/>
    <w:tmpl w:val="8F92725A"/>
    <w:lvl w:ilvl="0" w:tplc="5C78EA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E1FF0"/>
    <w:multiLevelType w:val="multilevel"/>
    <w:tmpl w:val="D112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B4F20"/>
    <w:multiLevelType w:val="multilevel"/>
    <w:tmpl w:val="A5CA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7305DF"/>
    <w:multiLevelType w:val="hybridMultilevel"/>
    <w:tmpl w:val="DC1A4CEC"/>
    <w:lvl w:ilvl="0" w:tplc="2CD2C4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447BC"/>
    <w:multiLevelType w:val="hybridMultilevel"/>
    <w:tmpl w:val="76F89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D0008"/>
    <w:multiLevelType w:val="hybridMultilevel"/>
    <w:tmpl w:val="A91C1828"/>
    <w:lvl w:ilvl="0" w:tplc="2CD2C4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269">
    <w:abstractNumId w:val="5"/>
  </w:num>
  <w:num w:numId="2" w16cid:durableId="1047953372">
    <w:abstractNumId w:val="6"/>
  </w:num>
  <w:num w:numId="3" w16cid:durableId="1564484234">
    <w:abstractNumId w:val="6"/>
  </w:num>
  <w:num w:numId="4" w16cid:durableId="1360740578">
    <w:abstractNumId w:val="5"/>
  </w:num>
  <w:num w:numId="5" w16cid:durableId="760178984">
    <w:abstractNumId w:val="13"/>
  </w:num>
  <w:num w:numId="6" w16cid:durableId="1457526064">
    <w:abstractNumId w:val="0"/>
  </w:num>
  <w:num w:numId="7" w16cid:durableId="981735972">
    <w:abstractNumId w:val="1"/>
  </w:num>
  <w:num w:numId="8" w16cid:durableId="29647808">
    <w:abstractNumId w:val="14"/>
  </w:num>
  <w:num w:numId="9" w16cid:durableId="443621473">
    <w:abstractNumId w:val="12"/>
  </w:num>
  <w:num w:numId="10" w16cid:durableId="265306941">
    <w:abstractNumId w:val="9"/>
  </w:num>
  <w:num w:numId="11" w16cid:durableId="1206212658">
    <w:abstractNumId w:val="2"/>
  </w:num>
  <w:num w:numId="12" w16cid:durableId="1270313134">
    <w:abstractNumId w:val="8"/>
  </w:num>
  <w:num w:numId="13" w16cid:durableId="688142847">
    <w:abstractNumId w:val="3"/>
  </w:num>
  <w:num w:numId="14" w16cid:durableId="62291561">
    <w:abstractNumId w:val="7"/>
  </w:num>
  <w:num w:numId="15" w16cid:durableId="1086346472">
    <w:abstractNumId w:val="11"/>
  </w:num>
  <w:num w:numId="16" w16cid:durableId="1139104322">
    <w:abstractNumId w:val="4"/>
  </w:num>
  <w:num w:numId="17" w16cid:durableId="1186403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7F"/>
    <w:rsid w:val="00070ABF"/>
    <w:rsid w:val="00075C6D"/>
    <w:rsid w:val="00326A1B"/>
    <w:rsid w:val="00334115"/>
    <w:rsid w:val="003859D5"/>
    <w:rsid w:val="003F02CC"/>
    <w:rsid w:val="0049586C"/>
    <w:rsid w:val="00594139"/>
    <w:rsid w:val="007257A5"/>
    <w:rsid w:val="007A2196"/>
    <w:rsid w:val="007C3A5C"/>
    <w:rsid w:val="00846F65"/>
    <w:rsid w:val="0088233D"/>
    <w:rsid w:val="008C496B"/>
    <w:rsid w:val="008E1AFD"/>
    <w:rsid w:val="008E73F3"/>
    <w:rsid w:val="00C77878"/>
    <w:rsid w:val="00CC0879"/>
    <w:rsid w:val="00D130F3"/>
    <w:rsid w:val="00DE0881"/>
    <w:rsid w:val="00EB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3AE79"/>
  <w15:chartTrackingRefBased/>
  <w15:docId w15:val="{B47ED655-E06B-417F-8F71-0C804C0A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33D"/>
  </w:style>
  <w:style w:type="paragraph" w:styleId="Zpat">
    <w:name w:val="footer"/>
    <w:basedOn w:val="Normln"/>
    <w:link w:val="ZpatChar"/>
    <w:uiPriority w:val="99"/>
    <w:unhideWhenUsed/>
    <w:rsid w:val="0088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33D"/>
  </w:style>
  <w:style w:type="character" w:styleId="Nzevknihy">
    <w:name w:val="Book Title"/>
    <w:basedOn w:val="Standardnpsmoodstavce"/>
    <w:uiPriority w:val="33"/>
    <w:qFormat/>
    <w:rsid w:val="0088233D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88233D"/>
    <w:pPr>
      <w:spacing w:after="0" w:line="240" w:lineRule="auto"/>
      <w:ind w:left="708"/>
    </w:pPr>
    <w:rPr>
      <w:rFonts w:ascii="Arial" w:eastAsia="Times New Roman" w:hAnsi="Arial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823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2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Ivkovičová Naděžda, Bc., MBA</dc:creator>
  <cp:keywords/>
  <dc:description/>
  <cp:lastModifiedBy>Ivkovičová Naděžda, Bc., MBA</cp:lastModifiedBy>
  <cp:revision>6</cp:revision>
  <dcterms:created xsi:type="dcterms:W3CDTF">2024-03-26T17:41:00Z</dcterms:created>
  <dcterms:modified xsi:type="dcterms:W3CDTF">2026-04-27T14:52:00Z</dcterms:modified>
</cp:coreProperties>
</file>